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EA8" w:rsidRDefault="00A85B6B" w:rsidP="00CE674C">
      <w:pPr>
        <w:jc w:val="center"/>
        <w:rPr>
          <w:b/>
        </w:rPr>
      </w:pPr>
      <w:r w:rsidRPr="001B18C6">
        <w:rPr>
          <w:noProof/>
          <w:lang w:eastAsia="tr-TR"/>
        </w:rPr>
        <w:drawing>
          <wp:anchor distT="0" distB="0" distL="114300" distR="114300" simplePos="0" relativeHeight="251661312" behindDoc="0" locked="0" layoutInCell="1" allowOverlap="1" wp14:anchorId="55B82B97" wp14:editId="156D307A">
            <wp:simplePos x="0" y="0"/>
            <wp:positionH relativeFrom="column">
              <wp:posOffset>4772025</wp:posOffset>
            </wp:positionH>
            <wp:positionV relativeFrom="paragraph">
              <wp:posOffset>-587375</wp:posOffset>
            </wp:positionV>
            <wp:extent cx="1473835" cy="960755"/>
            <wp:effectExtent l="0" t="0" r="0" b="0"/>
            <wp:wrapTopAndBottom/>
            <wp:docPr id="1" name="Resim 1" descr="D:\Masaüstü\2021 Yen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saüstü\2021 Yeni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3835" cy="960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59264" behindDoc="0" locked="0" layoutInCell="1" allowOverlap="1" wp14:anchorId="4184EDC0" wp14:editId="23A1B18C">
            <wp:simplePos x="0" y="0"/>
            <wp:positionH relativeFrom="column">
              <wp:posOffset>-104775</wp:posOffset>
            </wp:positionH>
            <wp:positionV relativeFrom="paragraph">
              <wp:posOffset>-485775</wp:posOffset>
            </wp:positionV>
            <wp:extent cx="897147" cy="927520"/>
            <wp:effectExtent l="0" t="0" r="0" b="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7147" cy="927520"/>
                    </a:xfrm>
                    <a:prstGeom prst="rect">
                      <a:avLst/>
                    </a:prstGeom>
                    <a:noFill/>
                  </pic:spPr>
                </pic:pic>
              </a:graphicData>
            </a:graphic>
          </wp:anchor>
        </w:drawing>
      </w:r>
      <w:r w:rsidR="00CE674C" w:rsidRPr="001D23F6">
        <w:rPr>
          <w:b/>
        </w:rPr>
        <w:t>C PLA</w:t>
      </w:r>
      <w:bookmarkStart w:id="0" w:name="_GoBack"/>
      <w:bookmarkEnd w:id="0"/>
      <w:r w:rsidR="00CE674C" w:rsidRPr="001D23F6">
        <w:rPr>
          <w:b/>
        </w:rPr>
        <w:t>KA İÇİN İSTENEN BELGELER</w:t>
      </w:r>
    </w:p>
    <w:p w:rsidR="001D23F6" w:rsidRPr="001D23F6" w:rsidRDefault="001D23F6" w:rsidP="00CE674C">
      <w:pPr>
        <w:jc w:val="center"/>
        <w:rPr>
          <w:b/>
        </w:rPr>
      </w:pPr>
      <w:r>
        <w:rPr>
          <w:b/>
        </w:rPr>
        <w:t>(</w:t>
      </w:r>
      <w:r w:rsidR="0092725D">
        <w:rPr>
          <w:b/>
        </w:rPr>
        <w:t>Gerçek</w:t>
      </w:r>
      <w:r>
        <w:rPr>
          <w:b/>
        </w:rPr>
        <w:t xml:space="preserve"> Kişiler İçin)</w:t>
      </w:r>
    </w:p>
    <w:p w:rsidR="00CE674C" w:rsidRPr="00892CFE" w:rsidRDefault="00CE674C" w:rsidP="001D23F6">
      <w:pPr>
        <w:pStyle w:val="ListeParagraf"/>
        <w:numPr>
          <w:ilvl w:val="0"/>
          <w:numId w:val="1"/>
        </w:numPr>
        <w:jc w:val="both"/>
        <w:rPr>
          <w:sz w:val="24"/>
          <w:szCs w:val="24"/>
        </w:rPr>
      </w:pPr>
      <w:r w:rsidRPr="00892CFE">
        <w:rPr>
          <w:sz w:val="24"/>
          <w:szCs w:val="24"/>
        </w:rPr>
        <w:t>Mersin Büyükşehir Belediyesi Ulaşım Dairesi Başkanlığı Ticari Plakalar Şube Müdürlüğüne dilekçe.</w:t>
      </w:r>
    </w:p>
    <w:p w:rsidR="00821AF7" w:rsidRPr="00892CFE" w:rsidRDefault="00821AF7" w:rsidP="001D23F6">
      <w:pPr>
        <w:pStyle w:val="ListeParagraf"/>
        <w:numPr>
          <w:ilvl w:val="0"/>
          <w:numId w:val="1"/>
        </w:numPr>
        <w:jc w:val="both"/>
        <w:rPr>
          <w:sz w:val="24"/>
          <w:szCs w:val="24"/>
        </w:rPr>
      </w:pPr>
      <w:r w:rsidRPr="00892CFE">
        <w:rPr>
          <w:sz w:val="24"/>
          <w:szCs w:val="24"/>
        </w:rPr>
        <w:t>Araç Ruhsat Fotokopisi.</w:t>
      </w:r>
    </w:p>
    <w:p w:rsidR="00895764" w:rsidRPr="00892CFE" w:rsidRDefault="00301608" w:rsidP="00301608">
      <w:pPr>
        <w:pStyle w:val="ListeParagraf"/>
        <w:numPr>
          <w:ilvl w:val="0"/>
          <w:numId w:val="1"/>
        </w:numPr>
        <w:jc w:val="both"/>
        <w:rPr>
          <w:sz w:val="24"/>
          <w:szCs w:val="24"/>
        </w:rPr>
      </w:pPr>
      <w:r w:rsidRPr="00892CFE">
        <w:t>Son 1 ay içinde alınmış Adli Sicil Kaydı (Türk Ceza Kanunu’nun 102, 103, 104, 105, 109/3-f, 109/5, 179/3, 188, 190, 191, 227 maddelerinden affa uğramış dahi olsa hüküm giymemiş olması).</w:t>
      </w:r>
      <w:r w:rsidR="007A41B2" w:rsidRPr="00892CFE">
        <w:t xml:space="preserve"> </w:t>
      </w:r>
      <w:r w:rsidR="007A41B2" w:rsidRPr="00892CFE">
        <w:rPr>
          <w:b/>
        </w:rPr>
        <w:t>(SON 1 AYLIK</w:t>
      </w:r>
      <w:r w:rsidR="00083688" w:rsidRPr="00892CFE">
        <w:rPr>
          <w:b/>
        </w:rPr>
        <w:t xml:space="preserve"> VE BELGENİN ASLI</w:t>
      </w:r>
      <w:r w:rsidR="007A41B2" w:rsidRPr="00892CFE">
        <w:rPr>
          <w:b/>
        </w:rPr>
        <w:t xml:space="preserve"> OLACAK)</w:t>
      </w:r>
    </w:p>
    <w:p w:rsidR="00301608" w:rsidRPr="00892CFE" w:rsidRDefault="00301608" w:rsidP="00301608">
      <w:pPr>
        <w:pStyle w:val="ListeParagraf"/>
        <w:numPr>
          <w:ilvl w:val="0"/>
          <w:numId w:val="1"/>
        </w:numPr>
        <w:jc w:val="both"/>
        <w:rPr>
          <w:sz w:val="24"/>
          <w:szCs w:val="24"/>
        </w:rPr>
      </w:pPr>
      <w:r w:rsidRPr="00892CFE">
        <w:t>Nüfus Cüzdanı Fotokopisi (T. C. Kimlik Numarası yazılı olacak).</w:t>
      </w:r>
      <w:r w:rsidR="007A41B2" w:rsidRPr="00892CFE">
        <w:t xml:space="preserve"> </w:t>
      </w:r>
    </w:p>
    <w:p w:rsidR="00301608" w:rsidRPr="00892CFE" w:rsidRDefault="00301608" w:rsidP="00301608">
      <w:pPr>
        <w:pStyle w:val="ListeParagraf"/>
        <w:numPr>
          <w:ilvl w:val="0"/>
          <w:numId w:val="1"/>
        </w:numPr>
        <w:jc w:val="both"/>
        <w:rPr>
          <w:sz w:val="24"/>
          <w:szCs w:val="24"/>
        </w:rPr>
      </w:pPr>
      <w:r w:rsidRPr="00892CFE">
        <w:t>İkametgâh Belgesi (Nüfus ve Vatandaşlık İşleri Müdürlüğü’nden Onaylı).</w:t>
      </w:r>
      <w:r w:rsidR="007A41B2" w:rsidRPr="00892CFE">
        <w:t xml:space="preserve"> </w:t>
      </w:r>
      <w:r w:rsidR="00083688" w:rsidRPr="00892CFE">
        <w:rPr>
          <w:b/>
        </w:rPr>
        <w:t>(SON 1 AYLIK VE BELGENİN ASLI OLACAK)</w:t>
      </w:r>
    </w:p>
    <w:p w:rsidR="00301608" w:rsidRPr="00892CFE" w:rsidRDefault="00301608" w:rsidP="0016424D">
      <w:pPr>
        <w:pStyle w:val="ListeParagraf"/>
        <w:numPr>
          <w:ilvl w:val="0"/>
          <w:numId w:val="1"/>
        </w:numPr>
        <w:jc w:val="both"/>
        <w:rPr>
          <w:sz w:val="24"/>
          <w:szCs w:val="24"/>
        </w:rPr>
      </w:pPr>
      <w:r w:rsidRPr="00892CFE">
        <w:t xml:space="preserve">Şoförler ve Otomobilciler Odası, Ticaret Odası veya Ticaret ve Sanayi Odası veya Esnaf ve Sanatkârlar Odası’ndan birine kayıtlı olmaları, bu odaların olmadığı yerlerde ziraat odasına kayıtlı olmaları, kayıtlı olduklarına dair belge </w:t>
      </w:r>
      <w:r w:rsidR="00083688" w:rsidRPr="00892CFE">
        <w:rPr>
          <w:b/>
        </w:rPr>
        <w:t xml:space="preserve">(SON </w:t>
      </w:r>
      <w:r w:rsidR="001925AF" w:rsidRPr="00892CFE">
        <w:rPr>
          <w:b/>
        </w:rPr>
        <w:t>3</w:t>
      </w:r>
      <w:r w:rsidR="00083688" w:rsidRPr="00892CFE">
        <w:rPr>
          <w:b/>
        </w:rPr>
        <w:t xml:space="preserve"> AYLIK VE BELGENİN ASLI OLACAK)</w:t>
      </w:r>
      <w:r w:rsidRPr="00892CFE">
        <w:t>Araç ruhsat fotokopisi,</w:t>
      </w:r>
    </w:p>
    <w:p w:rsidR="00301608" w:rsidRPr="00892CFE" w:rsidRDefault="00301608" w:rsidP="00386231">
      <w:pPr>
        <w:pStyle w:val="ListeParagraf"/>
        <w:numPr>
          <w:ilvl w:val="0"/>
          <w:numId w:val="1"/>
        </w:numPr>
        <w:jc w:val="both"/>
        <w:rPr>
          <w:sz w:val="24"/>
          <w:szCs w:val="24"/>
        </w:rPr>
      </w:pPr>
      <w:r w:rsidRPr="00892CFE">
        <w:t>Şoföre ait yeterli düzeyde sürücü belgesi, Mesleki Yeterlilik Belgesi (SRC 2 Belgesi)</w:t>
      </w:r>
      <w:r w:rsidR="00EE1C7F" w:rsidRPr="00892CFE">
        <w:t xml:space="preserve">, Adli Sicil </w:t>
      </w:r>
      <w:proofErr w:type="gramStart"/>
      <w:r w:rsidR="00EE1C7F" w:rsidRPr="00892CFE">
        <w:t xml:space="preserve">Kaydı  </w:t>
      </w:r>
      <w:r w:rsidRPr="00892CFE">
        <w:t xml:space="preserve"> ve</w:t>
      </w:r>
      <w:proofErr w:type="gramEnd"/>
      <w:r w:rsidRPr="00892CFE">
        <w:t xml:space="preserve"> </w:t>
      </w:r>
      <w:proofErr w:type="spellStart"/>
      <w:r w:rsidRPr="00892CFE">
        <w:t>Psikoteknik</w:t>
      </w:r>
      <w:proofErr w:type="spellEnd"/>
      <w:r w:rsidRPr="00892CFE">
        <w:t xml:space="preserve"> Değerlendirme Belgesinin istenildiğinde asıllarını ibraz etmek kaydı ile fotokopilerini vermek.</w:t>
      </w:r>
      <w:r w:rsidR="00386231" w:rsidRPr="00892CFE">
        <w:t xml:space="preserve"> </w:t>
      </w:r>
      <w:r w:rsidR="00386231" w:rsidRPr="00892CFE">
        <w:rPr>
          <w:b/>
        </w:rPr>
        <w:t>(PSİKOTEKNİK BELGESİ SON KULLANIM TARİHİ GEÇMEMİŞ OLACAK</w:t>
      </w:r>
      <w:r w:rsidR="00EE1C7F" w:rsidRPr="00892CFE">
        <w:rPr>
          <w:b/>
        </w:rPr>
        <w:t xml:space="preserve"> ve ADLİ SİCİL KAYDI SON 15 GÜNLÜK OLACAK</w:t>
      </w:r>
      <w:r w:rsidR="00386231" w:rsidRPr="00892CFE">
        <w:rPr>
          <w:b/>
        </w:rPr>
        <w:t>)</w:t>
      </w:r>
    </w:p>
    <w:p w:rsidR="00301608" w:rsidRPr="00892CFE" w:rsidRDefault="00301608" w:rsidP="00301608">
      <w:pPr>
        <w:pStyle w:val="ListeParagraf"/>
        <w:numPr>
          <w:ilvl w:val="0"/>
          <w:numId w:val="1"/>
        </w:numPr>
        <w:jc w:val="both"/>
        <w:rPr>
          <w:sz w:val="24"/>
          <w:szCs w:val="24"/>
        </w:rPr>
      </w:pPr>
      <w:r w:rsidRPr="00892CFE">
        <w:t>Hangi kooperatife bağlı ise üyelik kayıt belgesi</w:t>
      </w:r>
      <w:r w:rsidR="007A41B2" w:rsidRPr="00892CFE">
        <w:t>.</w:t>
      </w:r>
      <w:r w:rsidR="00083688" w:rsidRPr="00892CFE">
        <w:t xml:space="preserve"> </w:t>
      </w:r>
      <w:r w:rsidR="00083688" w:rsidRPr="00892CFE">
        <w:rPr>
          <w:b/>
        </w:rPr>
        <w:t>(BELGENİN ASLI OLACAK)</w:t>
      </w:r>
    </w:p>
    <w:p w:rsidR="00B01BDC" w:rsidRPr="00892CFE" w:rsidRDefault="00B01BDC" w:rsidP="00301608">
      <w:pPr>
        <w:pStyle w:val="ListeParagraf"/>
        <w:numPr>
          <w:ilvl w:val="0"/>
          <w:numId w:val="1"/>
        </w:numPr>
        <w:jc w:val="both"/>
        <w:rPr>
          <w:sz w:val="24"/>
          <w:szCs w:val="24"/>
        </w:rPr>
      </w:pPr>
      <w:r w:rsidRPr="00892CFE">
        <w:t>Vergi Levhası</w:t>
      </w:r>
      <w:r w:rsidR="00083688" w:rsidRPr="00892CFE">
        <w:t xml:space="preserve"> </w:t>
      </w:r>
      <w:r w:rsidR="00083688" w:rsidRPr="00892CFE">
        <w:rPr>
          <w:b/>
        </w:rPr>
        <w:t>(201</w:t>
      </w:r>
      <w:r w:rsidR="00892CFE">
        <w:rPr>
          <w:b/>
        </w:rPr>
        <w:t>9</w:t>
      </w:r>
      <w:r w:rsidR="00083688" w:rsidRPr="00892CFE">
        <w:rPr>
          <w:b/>
        </w:rPr>
        <w:t xml:space="preserve"> MATRAHLI OLACAK)</w:t>
      </w:r>
    </w:p>
    <w:p w:rsidR="00FE6788" w:rsidRPr="00892CFE" w:rsidRDefault="00FE6788" w:rsidP="00FE6788">
      <w:pPr>
        <w:pStyle w:val="ListeParagraf"/>
        <w:numPr>
          <w:ilvl w:val="0"/>
          <w:numId w:val="1"/>
        </w:numPr>
        <w:jc w:val="both"/>
        <w:rPr>
          <w:sz w:val="24"/>
          <w:szCs w:val="24"/>
        </w:rPr>
      </w:pPr>
      <w:r w:rsidRPr="00892CFE">
        <w:rPr>
          <w:sz w:val="24"/>
          <w:szCs w:val="24"/>
        </w:rPr>
        <w:t>Yolcu taşımacılığında kullanılan D4 Yetki Belgelerinin asıllarını her bir araç için ayrı ayrı olmak üzere dosya ekinde sunmaları, ilk kez alacak gerçek ve tüzel kişiler ise Uygun görülen talebe ait verilen UKOME Genel Kurul Kararını sunmaları.</w:t>
      </w:r>
    </w:p>
    <w:p w:rsidR="00F323B8" w:rsidRPr="00892CFE" w:rsidRDefault="00F323B8" w:rsidP="00F323B8">
      <w:pPr>
        <w:pStyle w:val="ListeParagraf"/>
        <w:numPr>
          <w:ilvl w:val="0"/>
          <w:numId w:val="1"/>
        </w:numPr>
        <w:jc w:val="both"/>
        <w:rPr>
          <w:sz w:val="24"/>
          <w:szCs w:val="24"/>
        </w:rPr>
      </w:pPr>
      <w:r w:rsidRPr="00892CFE">
        <w:rPr>
          <w:sz w:val="24"/>
          <w:szCs w:val="24"/>
        </w:rPr>
        <w:t>"İşletme İzin Belgesi" harcı ödeme makbuzu.</w:t>
      </w:r>
    </w:p>
    <w:p w:rsidR="004C6549" w:rsidRPr="00892CFE" w:rsidRDefault="00585E71" w:rsidP="004C6549">
      <w:pPr>
        <w:pStyle w:val="ListeParagraf"/>
        <w:numPr>
          <w:ilvl w:val="0"/>
          <w:numId w:val="1"/>
        </w:numPr>
        <w:jc w:val="both"/>
        <w:rPr>
          <w:sz w:val="24"/>
          <w:szCs w:val="24"/>
        </w:rPr>
      </w:pPr>
      <w:r w:rsidRPr="00892CFE">
        <w:rPr>
          <w:sz w:val="24"/>
          <w:szCs w:val="24"/>
        </w:rPr>
        <w:t>Araç Uygunluk Belgesi.</w:t>
      </w:r>
      <w:r w:rsidR="00F603DD" w:rsidRPr="00892CFE">
        <w:rPr>
          <w:sz w:val="24"/>
          <w:szCs w:val="24"/>
        </w:rPr>
        <w:t xml:space="preserve"> </w:t>
      </w:r>
      <w:r w:rsidR="00F603DD" w:rsidRPr="00892CFE">
        <w:rPr>
          <w:b/>
          <w:sz w:val="24"/>
          <w:szCs w:val="24"/>
        </w:rPr>
        <w:t>(Son 1 Aylık)</w:t>
      </w:r>
    </w:p>
    <w:p w:rsidR="00B12BF8" w:rsidRPr="00892CFE" w:rsidRDefault="00B12BF8" w:rsidP="004C6549">
      <w:pPr>
        <w:pStyle w:val="ListeParagraf"/>
        <w:numPr>
          <w:ilvl w:val="0"/>
          <w:numId w:val="1"/>
        </w:numPr>
        <w:jc w:val="both"/>
        <w:rPr>
          <w:b/>
          <w:sz w:val="24"/>
          <w:szCs w:val="24"/>
          <w:u w:val="single"/>
        </w:rPr>
      </w:pPr>
      <w:r w:rsidRPr="00892CFE">
        <w:rPr>
          <w:sz w:val="24"/>
          <w:szCs w:val="24"/>
        </w:rPr>
        <w:t>Noterden alınmış olan</w:t>
      </w:r>
      <w:r w:rsidR="00823AC8" w:rsidRPr="00892CFE">
        <w:rPr>
          <w:sz w:val="24"/>
          <w:szCs w:val="24"/>
        </w:rPr>
        <w:t xml:space="preserve"> Kooperatif hisse ve plaka</w:t>
      </w:r>
      <w:r w:rsidRPr="00892CFE">
        <w:rPr>
          <w:sz w:val="24"/>
          <w:szCs w:val="24"/>
        </w:rPr>
        <w:t xml:space="preserve"> devir sözleşmesi. </w:t>
      </w:r>
      <w:r w:rsidR="00823AC8" w:rsidRPr="00892CFE">
        <w:rPr>
          <w:b/>
          <w:sz w:val="24"/>
          <w:szCs w:val="24"/>
          <w:u w:val="single"/>
        </w:rPr>
        <w:t>(SADECE PLAKA DEVİR İŞLEMLERİNDE)</w:t>
      </w:r>
    </w:p>
    <w:p w:rsidR="004C6549" w:rsidRDefault="004C6549" w:rsidP="004C6549">
      <w:pPr>
        <w:jc w:val="both"/>
        <w:rPr>
          <w:sz w:val="24"/>
          <w:szCs w:val="24"/>
        </w:rPr>
      </w:pPr>
    </w:p>
    <w:p w:rsidR="004C6549" w:rsidRDefault="004C6549" w:rsidP="004C6549">
      <w:pPr>
        <w:pStyle w:val="ListeParagraf"/>
        <w:ind w:left="360"/>
        <w:jc w:val="both"/>
        <w:rPr>
          <w:b/>
          <w:sz w:val="24"/>
          <w:szCs w:val="24"/>
          <w:u w:val="single"/>
        </w:rPr>
      </w:pPr>
      <w:r>
        <w:rPr>
          <w:b/>
          <w:sz w:val="24"/>
          <w:szCs w:val="24"/>
        </w:rPr>
        <w:t xml:space="preserve">NOT: </w:t>
      </w:r>
      <w:r>
        <w:rPr>
          <w:b/>
          <w:sz w:val="24"/>
          <w:szCs w:val="24"/>
          <w:u w:val="single"/>
        </w:rPr>
        <w:t>Sürücü koltuğu hariç 16 Koltuk Üzerindeki Araçlar Engelli Erişimine Uygun olup Trafik Ruhsatına İşli olacaktır.</w:t>
      </w:r>
    </w:p>
    <w:p w:rsidR="004C6549" w:rsidRPr="004C6549" w:rsidRDefault="004C6549" w:rsidP="004C6549">
      <w:pPr>
        <w:jc w:val="both"/>
        <w:rPr>
          <w:sz w:val="24"/>
          <w:szCs w:val="24"/>
        </w:rPr>
      </w:pPr>
    </w:p>
    <w:p w:rsidR="00415F3C" w:rsidRPr="00B60700" w:rsidRDefault="00415F3C" w:rsidP="00B60700">
      <w:pPr>
        <w:jc w:val="both"/>
        <w:rPr>
          <w:sz w:val="24"/>
          <w:szCs w:val="24"/>
        </w:rPr>
      </w:pPr>
    </w:p>
    <w:sectPr w:rsidR="00415F3C" w:rsidRPr="00B60700" w:rsidSect="00BC6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C65CE"/>
    <w:multiLevelType w:val="multilevel"/>
    <w:tmpl w:val="048E035E"/>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CE674C"/>
    <w:rsid w:val="00083688"/>
    <w:rsid w:val="001925AF"/>
    <w:rsid w:val="001D23F6"/>
    <w:rsid w:val="002429AB"/>
    <w:rsid w:val="00301608"/>
    <w:rsid w:val="003231A7"/>
    <w:rsid w:val="00352BD6"/>
    <w:rsid w:val="00386231"/>
    <w:rsid w:val="00387DA3"/>
    <w:rsid w:val="00415F3C"/>
    <w:rsid w:val="004C6549"/>
    <w:rsid w:val="00585E71"/>
    <w:rsid w:val="00601B71"/>
    <w:rsid w:val="006133F1"/>
    <w:rsid w:val="00625F26"/>
    <w:rsid w:val="007A41B2"/>
    <w:rsid w:val="00821AF7"/>
    <w:rsid w:val="00823AC8"/>
    <w:rsid w:val="00892CFE"/>
    <w:rsid w:val="00895764"/>
    <w:rsid w:val="0092725D"/>
    <w:rsid w:val="00A85B6B"/>
    <w:rsid w:val="00A97CA9"/>
    <w:rsid w:val="00B01BDC"/>
    <w:rsid w:val="00B12BF8"/>
    <w:rsid w:val="00B24739"/>
    <w:rsid w:val="00B60700"/>
    <w:rsid w:val="00BC6EA8"/>
    <w:rsid w:val="00C3588D"/>
    <w:rsid w:val="00CE674C"/>
    <w:rsid w:val="00D13448"/>
    <w:rsid w:val="00DE11BD"/>
    <w:rsid w:val="00E328DC"/>
    <w:rsid w:val="00E60314"/>
    <w:rsid w:val="00EE1C7F"/>
    <w:rsid w:val="00F323B8"/>
    <w:rsid w:val="00F603DD"/>
    <w:rsid w:val="00FE678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6521B-DC87-4C1D-97A7-029CA8E4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E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674C"/>
    <w:pPr>
      <w:ind w:left="720"/>
      <w:contextualSpacing/>
    </w:pPr>
  </w:style>
  <w:style w:type="paragraph" w:styleId="BalonMetni">
    <w:name w:val="Balloon Text"/>
    <w:basedOn w:val="Normal"/>
    <w:link w:val="BalonMetniChar"/>
    <w:uiPriority w:val="99"/>
    <w:semiHidden/>
    <w:unhideWhenUsed/>
    <w:rsid w:val="00387D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7D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5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274</Words>
  <Characters>1563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BİLGEN</dc:creator>
  <cp:lastModifiedBy>Seda</cp:lastModifiedBy>
  <cp:revision>23</cp:revision>
  <cp:lastPrinted>2018-11-29T12:42:00Z</cp:lastPrinted>
  <dcterms:created xsi:type="dcterms:W3CDTF">2018-01-17T08:46:00Z</dcterms:created>
  <dcterms:modified xsi:type="dcterms:W3CDTF">2021-09-07T12:52:00Z</dcterms:modified>
</cp:coreProperties>
</file>